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cs="宋体" w:asciiTheme="minorEastAsia" w:hAnsiTheme="minorEastAsia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28"/>
          <w:szCs w:val="28"/>
          <w:lang w:eastAsia="zh-CN"/>
        </w:rPr>
        <w:t>附件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  <w:lang w:val="en-US" w:eastAsia="zh-CN"/>
        </w:rPr>
        <w:t>2：</w:t>
      </w:r>
    </w:p>
    <w:p>
      <w:pPr>
        <w:widowControl/>
        <w:shd w:val="clear" w:color="auto" w:fill="FFFFFF"/>
        <w:jc w:val="center"/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南京信息工程大学函授站任课教师</w:t>
      </w:r>
    </w:p>
    <w:p>
      <w:pPr>
        <w:widowControl/>
        <w:shd w:val="clear" w:color="auto" w:fill="FFFFFF"/>
        <w:jc w:val="center"/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eastAsia="zh-CN"/>
        </w:rPr>
        <w:t>遵守课堂教学政治纪律情况学生反馈表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Tahoma"/>
          <w:color w:val="000000"/>
          <w:kern w:val="0"/>
          <w:sz w:val="23"/>
          <w:szCs w:val="23"/>
        </w:rPr>
      </w:pPr>
    </w:p>
    <w:tbl>
      <w:tblPr>
        <w:tblStyle w:val="3"/>
        <w:tblW w:w="87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080"/>
        <w:gridCol w:w="2160"/>
        <w:gridCol w:w="1260"/>
        <w:gridCol w:w="2241"/>
        <w:gridCol w:w="12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任课教师姓名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2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反馈结果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函授站点名称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授课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期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47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自查内容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有或无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74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有否发表否定党的领导、攻击中国特色社会主义制度、党和国家大政方针的言论。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74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有否发表违背宪法法律、危害国家安全、破坏民族团结的言论。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74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有否传播宗教、发展信徒、举行宗教活动、散发宗教类刊物及宣传品。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0" w:hRule="atLeast"/>
        </w:trPr>
        <w:tc>
          <w:tcPr>
            <w:tcW w:w="8752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5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其他需要说明的情况：</w:t>
            </w:r>
          </w:p>
          <w:p>
            <w:pPr>
              <w:widowControl/>
              <w:ind w:firstLine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384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384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84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0" w:leftChars="0" w:firstLine="5258" w:firstLineChars="219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学生学号：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               </w:t>
            </w:r>
          </w:p>
          <w:p>
            <w:pPr>
              <w:widowControl/>
              <w:ind w:firstLine="5280" w:firstLineChars="2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学生签名：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6240" w:firstLineChars="26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 月   日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宋体" w:hAnsi="宋体" w:eastAsia="宋体" w:cs="Tahoma"/>
          <w:color w:val="000000"/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jc w:val="left"/>
        <w:rPr>
          <w:rFonts w:hint="eastAsia" w:ascii="宋体" w:hAnsi="宋体" w:eastAsia="宋体" w:cs="Tahoma"/>
          <w:color w:val="000000"/>
          <w:kern w:val="0"/>
          <w:szCs w:val="21"/>
        </w:rPr>
      </w:pPr>
    </w:p>
    <w:p>
      <w:pPr>
        <w:widowControl/>
        <w:shd w:val="clear" w:color="auto" w:fill="FFFFFF"/>
        <w:ind w:firstLine="460" w:firstLineChars="200"/>
        <w:jc w:val="left"/>
        <w:rPr>
          <w:rFonts w:hint="eastAsia" w:cs="Tahoma" w:asciiTheme="minorEastAsia" w:hAnsiTheme="minorEastAsia" w:eastAsiaTheme="minorEastAsia"/>
          <w:color w:val="5B5B5B"/>
          <w:kern w:val="0"/>
          <w:sz w:val="23"/>
          <w:szCs w:val="23"/>
          <w:lang w:val="en-US" w:eastAsia="zh-CN"/>
        </w:rPr>
      </w:pPr>
      <w:r>
        <w:rPr>
          <w:rFonts w:hint="eastAsia" w:ascii="宋体" w:hAnsi="宋体" w:eastAsia="宋体" w:cs="Tahoma"/>
          <w:color w:val="000000"/>
          <w:kern w:val="0"/>
          <w:sz w:val="23"/>
          <w:szCs w:val="23"/>
        </w:rPr>
        <w:t>备注：此表每学期填报一次。由函授站</w:t>
      </w:r>
      <w:r>
        <w:rPr>
          <w:rFonts w:hint="eastAsia" w:ascii="宋体" w:hAnsi="宋体" w:eastAsia="宋体" w:cs="Tahoma"/>
          <w:color w:val="000000"/>
          <w:kern w:val="0"/>
          <w:sz w:val="23"/>
          <w:szCs w:val="23"/>
          <w:lang w:eastAsia="zh-CN"/>
        </w:rPr>
        <w:t>每个年级随机</w:t>
      </w:r>
      <w:r>
        <w:rPr>
          <w:rFonts w:hint="eastAsia" w:ascii="宋体" w:hAnsi="宋体" w:eastAsia="宋体" w:cs="Tahoma"/>
          <w:color w:val="000000"/>
          <w:kern w:val="0"/>
          <w:sz w:val="23"/>
          <w:szCs w:val="23"/>
        </w:rPr>
        <w:t>抽取3-5名学生填写，报送南京信息工程大学继续教育学院</w:t>
      </w:r>
      <w:r>
        <w:rPr>
          <w:rFonts w:hint="eastAsia" w:ascii="宋体" w:hAnsi="宋体" w:eastAsia="宋体" w:cs="Tahoma"/>
          <w:color w:val="000000"/>
          <w:kern w:val="0"/>
          <w:sz w:val="23"/>
          <w:szCs w:val="23"/>
          <w:lang w:eastAsia="zh-CN"/>
        </w:rPr>
        <w:t>教学管理科</w:t>
      </w:r>
      <w:bookmarkStart w:id="0" w:name="_GoBack"/>
      <w:bookmarkEnd w:id="0"/>
      <w:r>
        <w:rPr>
          <w:rFonts w:hint="eastAsia" w:ascii="宋体" w:hAnsi="宋体" w:eastAsia="宋体" w:cs="Tahoma"/>
          <w:color w:val="000000"/>
          <w:kern w:val="0"/>
          <w:sz w:val="23"/>
          <w:szCs w:val="23"/>
        </w:rPr>
        <w:t>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FF430C"/>
    <w:rsid w:val="4441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2020-10-12T03:26:09Z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